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r w:rsidR="00C00556">
        <w:fldChar w:fldCharType="begin"/>
      </w:r>
      <w:r w:rsidR="00C00556">
        <w:instrText xml:space="preserve"> DOCPROPERTY  MtgTitle  \* MERGEFORMAT </w:instrText>
      </w:r>
      <w:r w:rsidR="00C00556">
        <w:fldChar w:fldCharType="end"/>
      </w:r>
      <w:r>
        <w:rPr>
          <w:b/>
          <w:i/>
          <w:noProof/>
          <w:sz w:val="28"/>
        </w:rPr>
        <w:tab/>
      </w:r>
      <w:fldSimple w:instr=" DOCPROPERTY  Tdoc#  \* MERGEFORMAT ">
        <w:r w:rsidR="00E13F3D" w:rsidRPr="00E13F3D">
          <w:rPr>
            <w:b/>
            <w:i/>
            <w:noProof/>
            <w:sz w:val="28"/>
          </w:rPr>
          <w:t>C6-1902</w:t>
        </w:r>
        <w:r w:rsidR="002814CB">
          <w:rPr>
            <w:b/>
            <w:i/>
            <w:noProof/>
            <w:sz w:val="28"/>
          </w:rPr>
          <w:t>7</w:t>
        </w:r>
        <w:r w:rsidR="005210DC">
          <w:rPr>
            <w:b/>
            <w:i/>
            <w:noProof/>
            <w:sz w:val="28"/>
          </w:rPr>
          <w:t>2</w:t>
        </w:r>
      </w:fldSimple>
      <w:bookmarkStart w:id="0" w:name="_GoBack"/>
      <w:bookmarkEnd w:id="0"/>
    </w:p>
    <w:p w:rsidR="001E41F3" w:rsidRDefault="00C375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fldSimple w:instr=" DOCPROPERTY  Country  \* MERGEFORMAT ">
        <w:r w:rsidR="003609EF" w:rsidRPr="00BA51D9">
          <w:rPr>
            <w:b/>
            <w:noProof/>
            <w:sz w:val="24"/>
          </w:rPr>
          <w:t>Italy</w:t>
        </w:r>
      </w:fldSimple>
      <w:r w:rsidR="001E41F3">
        <w:rPr>
          <w:b/>
          <w:noProof/>
          <w:sz w:val="24"/>
        </w:rPr>
        <w:t xml:space="preserve">, </w:t>
      </w:r>
      <w:fldSimple w:instr=" DOCPROPERTY  StartDate  \* MERGEFORMAT ">
        <w:r w:rsidR="003609EF" w:rsidRPr="00BA51D9">
          <w:rPr>
            <w:b/>
            <w:noProof/>
            <w:sz w:val="24"/>
          </w:rPr>
          <w:t>25th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7597"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7597" w:rsidP="00547111">
            <w:pPr>
              <w:pStyle w:val="CRCoverPage"/>
              <w:spacing w:after="0"/>
              <w:rPr>
                <w:noProof/>
              </w:rPr>
            </w:pPr>
            <w:fldSimple w:instr=" DOCPROPERTY  Cr#  \* MERGEFORMAT ">
              <w:r w:rsidR="00E13F3D" w:rsidRPr="00410371">
                <w:rPr>
                  <w:b/>
                  <w:noProof/>
                  <w:sz w:val="28"/>
                </w:rPr>
                <w:t>0860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10D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7597">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C7A4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A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597">
            <w:pPr>
              <w:pStyle w:val="CRCoverPage"/>
              <w:spacing w:after="0"/>
              <w:ind w:left="100"/>
              <w:rPr>
                <w:noProof/>
              </w:rPr>
            </w:pPr>
            <w:fldSimple w:instr=" DOCPROPERTY  CrTitle  \* MERGEFORMAT ">
              <w:r w:rsidR="002640DD">
                <w:t>Definition of the coding of the Home Network Public Key in EF</w:t>
              </w:r>
              <w:r w:rsidR="002640DD" w:rsidRPr="001011A7">
                <w:rPr>
                  <w:vertAlign w:val="subscript"/>
                </w:rPr>
                <w:t>SUCI_CALC_INFO</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597">
            <w:pPr>
              <w:pStyle w:val="CRCoverPage"/>
              <w:spacing w:after="0"/>
              <w:ind w:left="100"/>
              <w:rPr>
                <w:noProof/>
              </w:rPr>
            </w:pPr>
            <w:fldSimple w:instr=" DOCPROPERTY  SourceIfWg  \* MERGEFORMAT ">
              <w:r w:rsidR="00E13F3D">
                <w:rPr>
                  <w:noProof/>
                </w:rPr>
                <w:t>G+D MS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7A42" w:rsidP="00547111">
            <w:pPr>
              <w:pStyle w:val="CRCoverPage"/>
              <w:spacing w:after="0"/>
              <w:ind w:left="100"/>
              <w:rPr>
                <w:noProof/>
              </w:rPr>
            </w:pPr>
            <w:r>
              <w:t>CT6</w:t>
            </w:r>
            <w:r w:rsidR="00C00556">
              <w:fldChar w:fldCharType="begin"/>
            </w:r>
            <w:r w:rsidR="00C00556">
              <w:instrText xml:space="preserve"> DOCPROPERTY  SourceIfTsg  \* MERGEFORMAT </w:instrText>
            </w:r>
            <w:r w:rsidR="00C0055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7597">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7597" w:rsidP="00FC7A42">
            <w:pPr>
              <w:pStyle w:val="CRCoverPage"/>
              <w:spacing w:after="0"/>
              <w:ind w:left="100"/>
              <w:rPr>
                <w:noProof/>
              </w:rPr>
            </w:pPr>
            <w:fldSimple w:instr=" DOCPROPERTY  ResDate  \* MERGEFORMAT ">
              <w:r w:rsidR="00D24991">
                <w:rPr>
                  <w:noProof/>
                </w:rPr>
                <w:t>2019-06-2</w:t>
              </w:r>
              <w:r w:rsidR="00FC7A42">
                <w:rPr>
                  <w:noProof/>
                </w:rPr>
                <w:t>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759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59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210DC" w:rsidTr="00547111">
        <w:tc>
          <w:tcPr>
            <w:tcW w:w="2694" w:type="dxa"/>
            <w:gridSpan w:val="2"/>
            <w:tcBorders>
              <w:top w:val="single" w:sz="4" w:space="0" w:color="auto"/>
              <w:left w:val="single" w:sz="4" w:space="0" w:color="auto"/>
            </w:tcBorders>
          </w:tcPr>
          <w:p w:rsidR="005210DC" w:rsidRDefault="005210DC" w:rsidP="00521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10DC" w:rsidRDefault="005210DC" w:rsidP="005210DC">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p w:rsidR="005210DC" w:rsidRDefault="005210DC" w:rsidP="005210DC">
            <w:pPr>
              <w:pStyle w:val="CRCoverPage"/>
              <w:spacing w:after="0"/>
              <w:ind w:left="100"/>
              <w:rPr>
                <w:noProof/>
              </w:rPr>
            </w:pPr>
            <w:r>
              <w:rPr>
                <w:noProof/>
              </w:rPr>
              <w:t>This CR is backward compatible.</w:t>
            </w:r>
          </w:p>
        </w:tc>
      </w:tr>
      <w:tr w:rsidR="005210DC" w:rsidTr="00547111">
        <w:tc>
          <w:tcPr>
            <w:tcW w:w="2694" w:type="dxa"/>
            <w:gridSpan w:val="2"/>
            <w:tcBorders>
              <w:left w:val="single" w:sz="4" w:space="0" w:color="auto"/>
            </w:tcBorders>
          </w:tcPr>
          <w:p w:rsidR="005210DC" w:rsidRDefault="005210DC" w:rsidP="005210DC">
            <w:pPr>
              <w:pStyle w:val="CRCoverPage"/>
              <w:spacing w:after="0"/>
              <w:rPr>
                <w:b/>
                <w:i/>
                <w:noProof/>
                <w:sz w:val="8"/>
                <w:szCs w:val="8"/>
              </w:rPr>
            </w:pPr>
          </w:p>
        </w:tc>
        <w:tc>
          <w:tcPr>
            <w:tcW w:w="6946" w:type="dxa"/>
            <w:gridSpan w:val="9"/>
            <w:tcBorders>
              <w:right w:val="single" w:sz="4" w:space="0" w:color="auto"/>
            </w:tcBorders>
          </w:tcPr>
          <w:p w:rsidR="005210DC" w:rsidRDefault="005210DC" w:rsidP="005210DC">
            <w:pPr>
              <w:pStyle w:val="CRCoverPage"/>
              <w:spacing w:after="0"/>
              <w:rPr>
                <w:noProof/>
                <w:sz w:val="8"/>
                <w:szCs w:val="8"/>
              </w:rPr>
            </w:pPr>
          </w:p>
        </w:tc>
      </w:tr>
      <w:tr w:rsidR="005210DC" w:rsidTr="00547111">
        <w:tc>
          <w:tcPr>
            <w:tcW w:w="2694" w:type="dxa"/>
            <w:gridSpan w:val="2"/>
            <w:tcBorders>
              <w:left w:val="single" w:sz="4" w:space="0" w:color="auto"/>
            </w:tcBorders>
          </w:tcPr>
          <w:p w:rsidR="005210DC" w:rsidRDefault="005210DC" w:rsidP="00521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10DC" w:rsidRDefault="005210DC" w:rsidP="005210DC">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5210DC" w:rsidRDefault="005210DC" w:rsidP="005210DC">
            <w:pPr>
              <w:pStyle w:val="CRCoverPage"/>
              <w:spacing w:after="0"/>
              <w:ind w:left="100"/>
              <w:rPr>
                <w:noProof/>
              </w:rPr>
            </w:pPr>
          </w:p>
          <w:p w:rsidR="005210DC" w:rsidRDefault="005210DC" w:rsidP="005210DC">
            <w:pPr>
              <w:pStyle w:val="CRCoverPage"/>
              <w:spacing w:after="0"/>
              <w:ind w:left="100"/>
              <w:rPr>
                <w:noProof/>
              </w:rPr>
            </w:pPr>
            <w:r>
              <w:rPr>
                <w:noProof/>
              </w:rPr>
              <w:t>Removal of reference [61] which is not referenced in any parts of the specification.</w:t>
            </w:r>
          </w:p>
        </w:tc>
      </w:tr>
      <w:tr w:rsidR="005210DC" w:rsidTr="00547111">
        <w:tc>
          <w:tcPr>
            <w:tcW w:w="2694" w:type="dxa"/>
            <w:gridSpan w:val="2"/>
            <w:tcBorders>
              <w:left w:val="single" w:sz="4" w:space="0" w:color="auto"/>
            </w:tcBorders>
          </w:tcPr>
          <w:p w:rsidR="005210DC" w:rsidRDefault="005210DC" w:rsidP="005210DC">
            <w:pPr>
              <w:pStyle w:val="CRCoverPage"/>
              <w:spacing w:after="0"/>
              <w:rPr>
                <w:b/>
                <w:i/>
                <w:noProof/>
                <w:sz w:val="8"/>
                <w:szCs w:val="8"/>
              </w:rPr>
            </w:pPr>
          </w:p>
        </w:tc>
        <w:tc>
          <w:tcPr>
            <w:tcW w:w="6946" w:type="dxa"/>
            <w:gridSpan w:val="9"/>
            <w:tcBorders>
              <w:right w:val="single" w:sz="4" w:space="0" w:color="auto"/>
            </w:tcBorders>
          </w:tcPr>
          <w:p w:rsidR="005210DC" w:rsidRDefault="005210DC" w:rsidP="005210DC">
            <w:pPr>
              <w:pStyle w:val="CRCoverPage"/>
              <w:spacing w:after="0"/>
              <w:rPr>
                <w:noProof/>
                <w:sz w:val="8"/>
                <w:szCs w:val="8"/>
              </w:rPr>
            </w:pPr>
          </w:p>
        </w:tc>
      </w:tr>
      <w:tr w:rsidR="005210DC" w:rsidTr="00547111">
        <w:tc>
          <w:tcPr>
            <w:tcW w:w="2694" w:type="dxa"/>
            <w:gridSpan w:val="2"/>
            <w:tcBorders>
              <w:left w:val="single" w:sz="4" w:space="0" w:color="auto"/>
              <w:bottom w:val="single" w:sz="4" w:space="0" w:color="auto"/>
            </w:tcBorders>
          </w:tcPr>
          <w:p w:rsidR="005210DC" w:rsidRDefault="005210DC" w:rsidP="00521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10DC" w:rsidRDefault="005210DC" w:rsidP="005210DC">
            <w:pPr>
              <w:pStyle w:val="CRCoverPage"/>
              <w:spacing w:after="0"/>
              <w:ind w:left="100"/>
              <w:rPr>
                <w:noProof/>
              </w:rPr>
            </w:pPr>
            <w:r>
              <w:rPr>
                <w:noProof/>
              </w:rPr>
              <w:t>ME is not able to parse correctly the Home Network Public Key.</w:t>
            </w:r>
          </w:p>
          <w:p w:rsidR="005210DC" w:rsidRDefault="005210DC" w:rsidP="005210DC">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7A42">
            <w:pPr>
              <w:pStyle w:val="CRCoverPage"/>
              <w:spacing w:after="0"/>
              <w:ind w:left="100"/>
              <w:rPr>
                <w:noProof/>
              </w:rPr>
            </w:pPr>
            <w:r>
              <w:rPr>
                <w:noProof/>
              </w:rPr>
              <w:t xml:space="preserve">2, </w:t>
            </w:r>
            <w:r w:rsidR="001011A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0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7A42" w:rsidRDefault="00FC7A42" w:rsidP="00FC7A4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C7A42" w:rsidRDefault="00FC7A42" w:rsidP="00FC7A42">
      <w:pPr>
        <w:pStyle w:val="Heading1"/>
      </w:pPr>
      <w:bookmarkStart w:id="3" w:name="_Toc11052261"/>
      <w:r>
        <w:t>2</w:t>
      </w:r>
      <w:r>
        <w:tab/>
        <w:t>References</w:t>
      </w:r>
      <w:bookmarkEnd w:id="3"/>
    </w:p>
    <w:p w:rsidR="00FC7A42" w:rsidRDefault="00FC7A42" w:rsidP="00FC7A42">
      <w:r>
        <w:t>The following documents contain provisions which, through reference in this text, constitute provisions of the present document.</w:t>
      </w:r>
    </w:p>
    <w:p w:rsidR="00FC7A42" w:rsidRDefault="00FC7A42" w:rsidP="00FC7A42">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FC7A42" w:rsidRDefault="00FC7A42" w:rsidP="00FC7A42">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FC7A42" w:rsidRDefault="00FC7A42" w:rsidP="00FC7A42">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C7A42" w:rsidRDefault="00FC7A42" w:rsidP="00FC7A42">
      <w:pPr>
        <w:pStyle w:val="EX"/>
      </w:pPr>
      <w:r>
        <w:t>[1]</w:t>
      </w:r>
      <w:r>
        <w:tab/>
        <w:t>3GPP TS 21.111: "USIM and IC Card Requirements".</w:t>
      </w:r>
    </w:p>
    <w:p w:rsidR="00FC7A42" w:rsidRDefault="00FC7A42" w:rsidP="00FC7A4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FC7A42" w:rsidRDefault="00FC7A42" w:rsidP="00FC7A42">
      <w:pPr>
        <w:pStyle w:val="EX"/>
      </w:pPr>
      <w:r w:rsidRPr="00390B9F">
        <w:rPr>
          <w:highlight w:val="yellow"/>
        </w:rPr>
        <w:t>…</w:t>
      </w:r>
    </w:p>
    <w:p w:rsidR="00FC7A42" w:rsidRDefault="00FC7A42" w:rsidP="00FC7A42">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FC7A42" w:rsidRDefault="00FC7A42" w:rsidP="00FC7A42">
      <w:pPr>
        <w:pStyle w:val="EX"/>
      </w:pPr>
      <w:r>
        <w:t>[61]</w:t>
      </w:r>
      <w:r>
        <w:tab/>
      </w:r>
      <w:ins w:id="4" w:author="Espi Sergi" w:date="2019-06-26T11:35:00Z">
        <w:r>
          <w:t>V</w:t>
        </w:r>
      </w:ins>
      <w:ins w:id="5" w:author="Espi Sergi" w:date="2019-06-26T11:32:00Z">
        <w:r>
          <w:t>oid</w:t>
        </w:r>
      </w:ins>
      <w:del w:id="6" w:author="Espi Sergi" w:date="2019-06-26T11:32:00Z">
        <w:r w:rsidDel="009C0A82">
          <w:delText>IETF RFC 2046: "Multipurpose Internet Mail Extensions (MIME) Part Two: Media Types".</w:delText>
        </w:r>
      </w:del>
    </w:p>
    <w:p w:rsidR="00FC7A42" w:rsidDel="009C0A82" w:rsidRDefault="00FC7A42" w:rsidP="00FC7A42">
      <w:pPr>
        <w:pStyle w:val="EX"/>
        <w:rPr>
          <w:del w:id="7" w:author="Espi Sergi" w:date="2019-06-26T11:32:00Z"/>
        </w:rPr>
      </w:pPr>
      <w:ins w:id="8" w:author="Espi Sergi" w:date="2019-06-26T11:32:00Z">
        <w:r w:rsidDel="009C0A82">
          <w:t xml:space="preserve"> </w:t>
        </w:r>
      </w:ins>
      <w:del w:id="9" w:author="Espi Sergi" w:date="2019-06-26T11:32:00Z">
        <w:r w:rsidDel="009C0A82">
          <w:delText>NOTE:</w:delText>
        </w:r>
        <w:r w:rsidDel="009C0A82">
          <w:tab/>
          <w:delText>Available from http://www.ietf.org/rfc/rfc2046.txt.</w:delText>
        </w:r>
      </w:del>
    </w:p>
    <w:p w:rsidR="00FC7A42" w:rsidRDefault="00FC7A42" w:rsidP="00FC7A42">
      <w:pPr>
        <w:pStyle w:val="EX"/>
      </w:pPr>
      <w:r>
        <w:t>[62]</w:t>
      </w:r>
      <w:r>
        <w:tab/>
        <w:t xml:space="preserve">ETSI TS 101 </w:t>
      </w:r>
      <w:proofErr w:type="gramStart"/>
      <w:r>
        <w:t>220 :</w:t>
      </w:r>
      <w:proofErr w:type="gramEnd"/>
      <w:r>
        <w:t xml:space="preserve"> "Smart Cards; ETSI numbering system for telecommunication application providers".</w:t>
      </w:r>
    </w:p>
    <w:p w:rsidR="00FC7A42" w:rsidRDefault="00FC7A42" w:rsidP="00FC7A42">
      <w:pPr>
        <w:pStyle w:val="EX"/>
      </w:pPr>
      <w:r w:rsidRPr="009C0A82">
        <w:rPr>
          <w:highlight w:val="yellow"/>
        </w:rPr>
        <w:t>…</w:t>
      </w:r>
    </w:p>
    <w:p w:rsidR="00FC7A42" w:rsidRDefault="00FC7A42" w:rsidP="00FC7A42">
      <w:pPr>
        <w:pStyle w:val="EX"/>
      </w:pPr>
      <w:r>
        <w:t>[105]</w:t>
      </w:r>
      <w:r>
        <w:tab/>
        <w:t xml:space="preserve">3GPP TS 33.501: </w:t>
      </w:r>
      <w:r w:rsidRPr="00727519">
        <w:t>"</w:t>
      </w:r>
      <w:r>
        <w:t>Security architecture and procedures for 5G System</w:t>
      </w:r>
      <w:r w:rsidRPr="00727519">
        <w:t>"</w:t>
      </w:r>
      <w:r>
        <w:t>.</w:t>
      </w:r>
    </w:p>
    <w:p w:rsidR="00FC7A42" w:rsidRDefault="00FC7A42" w:rsidP="00FC7A42">
      <w:pPr>
        <w:pStyle w:val="EX"/>
        <w:rPr>
          <w:ins w:id="10" w:author="Espi Sergi" w:date="2019-06-26T11:23:00Z"/>
        </w:rPr>
      </w:pPr>
      <w:r w:rsidRPr="002E3D34">
        <w:t>[</w:t>
      </w:r>
      <w:r>
        <w:t>106</w:t>
      </w:r>
      <w:r w:rsidRPr="002E3D34">
        <w:t>]</w:t>
      </w:r>
      <w:r w:rsidRPr="002E3D34">
        <w:tab/>
      </w:r>
      <w:r>
        <w:t>3GPP TS 22.261: "Service requirements for the 5G system; Stage 1".</w:t>
      </w:r>
    </w:p>
    <w:p w:rsidR="00FC7A42" w:rsidRDefault="00FC7A42" w:rsidP="00FC7A42">
      <w:pPr>
        <w:pStyle w:val="EX"/>
      </w:pPr>
      <w:ins w:id="11" w:author="Espi Sergi" w:date="2019-06-26T11:23:00Z">
        <w:r>
          <w:t>[1</w:t>
        </w:r>
      </w:ins>
      <w:ins w:id="12" w:author="Espi Sergi" w:date="2019-06-26T14:18:00Z">
        <w:r w:rsidR="002814CB">
          <w:t>XX</w:t>
        </w:r>
      </w:ins>
      <w:ins w:id="13" w:author="Espi Sergi" w:date="2019-06-26T11:23:00Z">
        <w:r>
          <w:t>]</w:t>
        </w:r>
        <w:r>
          <w:tab/>
        </w:r>
      </w:ins>
      <w:ins w:id="14" w:author="Espi Sergi" w:date="2019-06-26T11:24:00Z">
        <w:r>
          <w:t>IETF RFC 5480: "</w:t>
        </w:r>
        <w:r w:rsidRPr="00390B9F">
          <w:t>Elliptic Curve Cryptography Subject Public Key Information</w:t>
        </w:r>
        <w:r>
          <w:t>".</w:t>
        </w:r>
      </w:ins>
    </w:p>
    <w:p w:rsidR="00FC7A42" w:rsidRDefault="00FC7A42" w:rsidP="00FC7A42">
      <w:pPr>
        <w:jc w:val="center"/>
        <w:rPr>
          <w:noProof/>
          <w:highlight w:val="green"/>
        </w:rPr>
      </w:pPr>
    </w:p>
    <w:p w:rsidR="00FC7A42" w:rsidRDefault="00FC7A42" w:rsidP="00FC7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C7A42" w:rsidRDefault="00FC7A42">
      <w:pPr>
        <w:spacing w:after="0"/>
        <w:rPr>
          <w:rFonts w:ascii="Arial" w:hAnsi="Arial"/>
          <w:sz w:val="28"/>
        </w:rPr>
      </w:pPr>
      <w:bookmarkStart w:id="15" w:name="_Toc11052473"/>
      <w:r>
        <w:br w:type="page"/>
      </w:r>
    </w:p>
    <w:p w:rsidR="001011A7" w:rsidRDefault="001011A7" w:rsidP="001011A7">
      <w:pPr>
        <w:pStyle w:val="Heading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15"/>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FC7A42" w:rsidRDefault="00FC7A42" w:rsidP="00FC7A42">
      <w:pPr>
        <w:pStyle w:val="B1"/>
        <w:keepNext/>
        <w:keepLines/>
        <w:spacing w:after="0"/>
        <w:ind w:left="284" w:hanging="1"/>
      </w:pPr>
      <w:ins w:id="16" w:author="Espi Sergi" w:date="2019-06-26T09:52:00Z">
        <w:r>
          <w:t>The Home Network Public Key is coded in hexade</w:t>
        </w:r>
        <w:r w:rsidR="00AA2B7B">
          <w:t xml:space="preserve">cimal digits as described in </w:t>
        </w:r>
      </w:ins>
      <w:ins w:id="17" w:author="Espi Sergi" w:date="2019-06-26T11:28:00Z">
        <w:r>
          <w:t xml:space="preserve">IETF </w:t>
        </w:r>
      </w:ins>
      <w:ins w:id="18" w:author="Espi Sergi" w:date="2019-06-26T09:52:00Z">
        <w:r>
          <w:t>RFC</w:t>
        </w:r>
      </w:ins>
      <w:ins w:id="19" w:author="Espi Sergi" w:date="2019-06-26T11:27:00Z">
        <w:r>
          <w:t xml:space="preserve"> </w:t>
        </w:r>
      </w:ins>
      <w:ins w:id="20" w:author="Espi Sergi" w:date="2019-06-26T09:52:00Z">
        <w:r>
          <w:t>5480 [</w:t>
        </w:r>
      </w:ins>
      <w:ins w:id="21" w:author="Espi Sergi" w:date="2019-06-26T11:24:00Z">
        <w:r>
          <w:t>1</w:t>
        </w:r>
      </w:ins>
      <w:ins w:id="22" w:author="Espi Sergi" w:date="2019-06-26T14:20:00Z">
        <w:r w:rsidR="00086631">
          <w:t>XX</w:t>
        </w:r>
      </w:ins>
      <w:ins w:id="23" w:author="Espi Sergi" w:date="2019-06-26T09:52:00Z">
        <w:r>
          <w:t xml:space="preserve">]. </w:t>
        </w:r>
      </w:ins>
      <w:r>
        <w:t>The length of the Home Network Public Key depends on the Protection Scheme</w:t>
      </w:r>
      <w:ins w:id="24" w:author="Ly Thanh 4" w:date="2019-06-26T15:34:00Z">
        <w:r w:rsidR="005210DC" w:rsidRPr="005210DC">
          <w:t xml:space="preserve"> </w:t>
        </w:r>
        <w:r w:rsidR="005210DC">
          <w:t>and the form of the Home Network Public Key (e.g. compressed or uncompressed)</w:t>
        </w:r>
      </w:ins>
      <w:del w:id="25" w:author="Espi Sergi" w:date="2019-06-26T09:53:00Z">
        <w:r w:rsidDel="00372683">
          <w:delText xml:space="preserve"> used and it is coded in hexadecimal digits</w:delText>
        </w:r>
      </w:del>
      <w:r>
        <w:t>.</w:t>
      </w: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599" w:rsidRDefault="00E03599">
      <w:r>
        <w:separator/>
      </w:r>
    </w:p>
  </w:endnote>
  <w:endnote w:type="continuationSeparator" w:id="0">
    <w:p w:rsidR="00E03599" w:rsidRDefault="00E0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599" w:rsidRDefault="00E03599">
      <w:r>
        <w:separator/>
      </w:r>
    </w:p>
  </w:footnote>
  <w:footnote w:type="continuationSeparator" w:id="0">
    <w:p w:rsidR="00E03599" w:rsidRDefault="00E03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631"/>
    <w:rsid w:val="000A6394"/>
    <w:rsid w:val="000B7FED"/>
    <w:rsid w:val="000C038A"/>
    <w:rsid w:val="000C6598"/>
    <w:rsid w:val="001011A7"/>
    <w:rsid w:val="00145D43"/>
    <w:rsid w:val="00192C46"/>
    <w:rsid w:val="001A08B3"/>
    <w:rsid w:val="001A7B60"/>
    <w:rsid w:val="001B52F0"/>
    <w:rsid w:val="001B7A65"/>
    <w:rsid w:val="001E41F3"/>
    <w:rsid w:val="0026004D"/>
    <w:rsid w:val="002640DD"/>
    <w:rsid w:val="00275D12"/>
    <w:rsid w:val="002814CB"/>
    <w:rsid w:val="00284FEB"/>
    <w:rsid w:val="002860C4"/>
    <w:rsid w:val="002B5741"/>
    <w:rsid w:val="00305409"/>
    <w:rsid w:val="003609EF"/>
    <w:rsid w:val="0036231A"/>
    <w:rsid w:val="00374DD4"/>
    <w:rsid w:val="003E1A36"/>
    <w:rsid w:val="00410371"/>
    <w:rsid w:val="004242F1"/>
    <w:rsid w:val="004B75B7"/>
    <w:rsid w:val="0051580D"/>
    <w:rsid w:val="005210DC"/>
    <w:rsid w:val="00547111"/>
    <w:rsid w:val="00592D74"/>
    <w:rsid w:val="0059559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0DFD"/>
    <w:rsid w:val="00A7671C"/>
    <w:rsid w:val="00AA2B7B"/>
    <w:rsid w:val="00AA2CBC"/>
    <w:rsid w:val="00AC5820"/>
    <w:rsid w:val="00AD1CD8"/>
    <w:rsid w:val="00B258BB"/>
    <w:rsid w:val="00B67B97"/>
    <w:rsid w:val="00B968C8"/>
    <w:rsid w:val="00BA3EC5"/>
    <w:rsid w:val="00BA51D9"/>
    <w:rsid w:val="00BB351E"/>
    <w:rsid w:val="00BB5DFC"/>
    <w:rsid w:val="00BD279D"/>
    <w:rsid w:val="00BD6BB8"/>
    <w:rsid w:val="00C00556"/>
    <w:rsid w:val="00C37597"/>
    <w:rsid w:val="00C66BA2"/>
    <w:rsid w:val="00C87A10"/>
    <w:rsid w:val="00C95985"/>
    <w:rsid w:val="00CC5026"/>
    <w:rsid w:val="00CC68D0"/>
    <w:rsid w:val="00D03F9A"/>
    <w:rsid w:val="00D06D51"/>
    <w:rsid w:val="00D24991"/>
    <w:rsid w:val="00D50255"/>
    <w:rsid w:val="00D66520"/>
    <w:rsid w:val="00DE34CF"/>
    <w:rsid w:val="00E03599"/>
    <w:rsid w:val="00E13F3D"/>
    <w:rsid w:val="00E34898"/>
    <w:rsid w:val="00EB09B7"/>
    <w:rsid w:val="00EE7D7C"/>
    <w:rsid w:val="00F25D98"/>
    <w:rsid w:val="00F300FB"/>
    <w:rsid w:val="00FB6386"/>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08FDF-E700-4CC4-9642-FE8A843B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75680-AAB2-4AAF-A413-CE98D6EB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2019-06-26T13:36:00Z</dcterms:created>
  <dcterms:modified xsi:type="dcterms:W3CDTF">2019-06-26T13:36:00Z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